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BD" w:rsidRDefault="005271BD" w:rsidP="005271BD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Сведения о качестве дополнительного образования при реализации дополнительной общеобразовательной общеразвивающей программы художественной направленности</w:t>
      </w:r>
    </w:p>
    <w:p w:rsidR="005271BD" w:rsidRDefault="005271BD" w:rsidP="005271BD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«Круг» педагога дополнительного образования</w:t>
      </w:r>
    </w:p>
    <w:p w:rsidR="005271BD" w:rsidRDefault="005271BD" w:rsidP="005271BD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Заварзиной</w:t>
      </w:r>
      <w:proofErr w:type="spellEnd"/>
      <w:r>
        <w:rPr>
          <w:b/>
          <w:bCs/>
          <w:sz w:val="28"/>
          <w:szCs w:val="28"/>
        </w:rPr>
        <w:t xml:space="preserve"> Марины Владимировны</w:t>
      </w:r>
    </w:p>
    <w:p w:rsidR="005271BD" w:rsidRDefault="005271BD" w:rsidP="005271BD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1BD" w:rsidRDefault="005271BD" w:rsidP="005271BD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(общеразвивающая) программа по театральному творчеству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238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«Круг»</w:t>
      </w:r>
      <w:r w:rsidRPr="00C35A65">
        <w:rPr>
          <w:rFonts w:ascii="Calibri" w:eastAsia="Calibri" w:hAnsi="Calibri" w:cs="Times New Roman"/>
        </w:rPr>
        <w:t xml:space="preserve"> </w:t>
      </w:r>
      <w:r w:rsidRPr="00C3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 себя изучение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ряда направлений в области </w:t>
      </w:r>
      <w:r w:rsidRPr="00984D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театрального исполнительского искусства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84D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теории и истории искусств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984D9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сновы актерского мастерства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</w:t>
      </w:r>
      <w:r w:rsidRPr="00984D9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8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5271BD" w:rsidRDefault="005271BD" w:rsidP="005271BD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  <w:r w:rsidRPr="000F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реализуется в сетевой форме взаимодействия между учреждением дополнительного образования МБУДО ЦВР  </w:t>
      </w:r>
      <w:proofErr w:type="spellStart"/>
      <w:r w:rsidRPr="000F52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Выгоничского</w:t>
      </w:r>
      <w:proofErr w:type="spellEnd"/>
      <w:r w:rsidRPr="000F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МБОУ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Кокинской СОШ </w:t>
      </w:r>
      <w:r>
        <w:rPr>
          <w:rFonts w:ascii="Times New Roman" w:hAnsi="Times New Roman" w:cs="Times New Roman"/>
          <w:sz w:val="28"/>
          <w:szCs w:val="28"/>
        </w:rPr>
        <w:t>с 2022</w:t>
      </w:r>
      <w:r w:rsidRPr="005271B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71BD" w:rsidRPr="005271BD" w:rsidRDefault="005271BD" w:rsidP="005271BD">
      <w:pPr>
        <w:pStyle w:val="Default"/>
        <w:spacing w:line="276" w:lineRule="auto"/>
        <w:ind w:left="-567" w:firstLine="567"/>
        <w:jc w:val="both"/>
        <w:rPr>
          <w:sz w:val="28"/>
          <w:szCs w:val="28"/>
        </w:rPr>
      </w:pPr>
      <w:r w:rsidRPr="005271BD">
        <w:rPr>
          <w:sz w:val="28"/>
          <w:szCs w:val="28"/>
        </w:rPr>
        <w:t xml:space="preserve">Результативность реализации Программы проводится в соответствии с «Положением о форме, порядке и периодичности промежуточной аттестации </w:t>
      </w:r>
      <w:proofErr w:type="gramStart"/>
      <w:r w:rsidRPr="005271BD">
        <w:rPr>
          <w:sz w:val="28"/>
          <w:szCs w:val="28"/>
        </w:rPr>
        <w:t>обучающихся</w:t>
      </w:r>
      <w:proofErr w:type="gramEnd"/>
      <w:r w:rsidRPr="005271BD">
        <w:rPr>
          <w:sz w:val="28"/>
          <w:szCs w:val="28"/>
        </w:rPr>
        <w:t xml:space="preserve"> в Муниципальном бюджетном учреждении дополнительного образования  Центр внешкольной работы </w:t>
      </w:r>
      <w:proofErr w:type="spellStart"/>
      <w:r w:rsidRPr="005271BD">
        <w:rPr>
          <w:sz w:val="28"/>
          <w:szCs w:val="28"/>
        </w:rPr>
        <w:t>Выгоничского</w:t>
      </w:r>
      <w:proofErr w:type="spellEnd"/>
      <w:r w:rsidRPr="005271BD">
        <w:rPr>
          <w:sz w:val="28"/>
          <w:szCs w:val="28"/>
        </w:rPr>
        <w:t xml:space="preserve"> района».  </w:t>
      </w:r>
    </w:p>
    <w:p w:rsidR="005271BD" w:rsidRPr="005271BD" w:rsidRDefault="005271BD" w:rsidP="005271BD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271BD">
        <w:rPr>
          <w:sz w:val="28"/>
          <w:szCs w:val="28"/>
        </w:rPr>
        <w:t>еатр «Круг» посещает 20 детей.</w:t>
      </w:r>
    </w:p>
    <w:p w:rsidR="005271BD" w:rsidRPr="005271BD" w:rsidRDefault="005271BD" w:rsidP="005271BD">
      <w:pPr>
        <w:pStyle w:val="Default"/>
        <w:ind w:left="-567" w:firstLine="567"/>
        <w:jc w:val="both"/>
        <w:rPr>
          <w:sz w:val="28"/>
          <w:szCs w:val="28"/>
        </w:rPr>
      </w:pPr>
      <w:r w:rsidRPr="005271BD">
        <w:rPr>
          <w:sz w:val="28"/>
          <w:szCs w:val="28"/>
        </w:rPr>
        <w:t>Работа с детьми проводилась по основным направлениям: театральная игра; ритмопластика; культура речи; основы театральной культуры.</w:t>
      </w:r>
    </w:p>
    <w:p w:rsidR="005271BD" w:rsidRPr="005271BD" w:rsidRDefault="005271BD" w:rsidP="005271BD">
      <w:pPr>
        <w:pStyle w:val="Default"/>
        <w:ind w:left="-567" w:firstLine="567"/>
        <w:jc w:val="both"/>
        <w:rPr>
          <w:sz w:val="28"/>
          <w:szCs w:val="28"/>
        </w:rPr>
      </w:pPr>
      <w:r w:rsidRPr="005271BD">
        <w:rPr>
          <w:sz w:val="28"/>
          <w:szCs w:val="28"/>
        </w:rPr>
        <w:t>Вокруг игрового сюжета выстроено содержание различных видов деятельности, подобраны творческие игры, упражнения, задания, которые рассчитаны на активное участие каждого ребенка.</w:t>
      </w:r>
    </w:p>
    <w:p w:rsidR="005271BD" w:rsidRPr="005271BD" w:rsidRDefault="005271BD" w:rsidP="005271BD">
      <w:pPr>
        <w:pStyle w:val="Default"/>
        <w:ind w:left="-567" w:firstLine="567"/>
        <w:jc w:val="both"/>
        <w:rPr>
          <w:sz w:val="28"/>
          <w:szCs w:val="28"/>
        </w:rPr>
      </w:pPr>
      <w:r w:rsidRPr="005271BD">
        <w:rPr>
          <w:sz w:val="28"/>
          <w:szCs w:val="28"/>
        </w:rPr>
        <w:t>За время работы собраны и систематизированы различные виды театрализованных игр и упражнений: с движениями, на имитацию голоса с использованием пальчикового театра, игры-пантомимы, игры-превращения, игры на развитие слухового развития и творческого воображения, театральные игры.</w:t>
      </w:r>
    </w:p>
    <w:p w:rsidR="005271BD" w:rsidRPr="005271BD" w:rsidRDefault="005271BD" w:rsidP="005271BD">
      <w:pPr>
        <w:pStyle w:val="Default"/>
        <w:spacing w:line="276" w:lineRule="auto"/>
        <w:ind w:left="-567" w:firstLine="567"/>
        <w:jc w:val="both"/>
        <w:rPr>
          <w:sz w:val="28"/>
          <w:szCs w:val="28"/>
        </w:rPr>
      </w:pPr>
      <w:r w:rsidRPr="005271BD">
        <w:rPr>
          <w:sz w:val="28"/>
          <w:szCs w:val="28"/>
        </w:rPr>
        <w:t xml:space="preserve">В течение учебного года проводится стартовый, текущий контроль, промежуточная аттестация, целью которых является диагностика уровня развития способностей, умений и навыков, определение степени усвоения материала, выявление степени удовлетворённости детьми обучением, опыт творческой деятельности. </w:t>
      </w:r>
    </w:p>
    <w:p w:rsidR="005271BD" w:rsidRPr="005271BD" w:rsidRDefault="005271BD" w:rsidP="005271B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1BD">
        <w:rPr>
          <w:rFonts w:ascii="Times New Roman" w:hAnsi="Times New Roman" w:cs="Times New Roman"/>
          <w:sz w:val="28"/>
          <w:szCs w:val="28"/>
        </w:rPr>
        <w:t xml:space="preserve">Оценка образовательных результатов ребенка осуществляется педагогом на каждом учебном занятии исходя из способностей и возможностей ребенка. Контроль успешности обучающихся при освоении программы в объединении проводится в следующих формах: педагогические наблюдения, собеседования, тестирование, участие в мероприятиях и конкурсах. </w:t>
      </w:r>
    </w:p>
    <w:p w:rsidR="005271BD" w:rsidRDefault="005271BD" w:rsidP="005271BD">
      <w:pPr>
        <w:pStyle w:val="Default"/>
        <w:rPr>
          <w:b/>
          <w:bCs/>
        </w:rPr>
      </w:pPr>
    </w:p>
    <w:p w:rsidR="005271BD" w:rsidRDefault="005271BD" w:rsidP="005271BD">
      <w:pPr>
        <w:pStyle w:val="Default"/>
        <w:rPr>
          <w:b/>
          <w:bCs/>
        </w:rPr>
      </w:pPr>
    </w:p>
    <w:p w:rsidR="005271BD" w:rsidRDefault="005271BD" w:rsidP="005271BD">
      <w:pPr>
        <w:pStyle w:val="Default"/>
        <w:rPr>
          <w:b/>
          <w:bCs/>
        </w:rPr>
      </w:pPr>
    </w:p>
    <w:p w:rsidR="005271BD" w:rsidRDefault="005271BD" w:rsidP="005271BD">
      <w:pPr>
        <w:pStyle w:val="Default"/>
        <w:rPr>
          <w:b/>
          <w:bCs/>
        </w:rPr>
      </w:pPr>
    </w:p>
    <w:p w:rsidR="005271BD" w:rsidRDefault="005271BD" w:rsidP="005271BD">
      <w:pPr>
        <w:pStyle w:val="Default"/>
        <w:rPr>
          <w:b/>
          <w:bCs/>
        </w:rPr>
      </w:pPr>
    </w:p>
    <w:p w:rsidR="005271BD" w:rsidRDefault="005271BD" w:rsidP="005271BD">
      <w:pPr>
        <w:pStyle w:val="Default"/>
        <w:rPr>
          <w:b/>
          <w:bCs/>
        </w:rPr>
      </w:pPr>
      <w:r>
        <w:rPr>
          <w:b/>
          <w:bCs/>
        </w:rPr>
        <w:lastRenderedPageBreak/>
        <w:t xml:space="preserve">1. Динамика основных показателей освоения программы за сопоставимый период </w:t>
      </w:r>
    </w:p>
    <w:p w:rsidR="005271BD" w:rsidRDefault="005271BD" w:rsidP="005271BD">
      <w:pPr>
        <w:spacing w:line="240" w:lineRule="auto"/>
        <w:ind w:left="14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71BD" w:rsidRDefault="005271BD" w:rsidP="005271BD">
      <w:pPr>
        <w:spacing w:line="240" w:lineRule="auto"/>
        <w:ind w:left="14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промежуточного контроля детей за 2 года 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2315"/>
        <w:gridCol w:w="2349"/>
        <w:gridCol w:w="2437"/>
        <w:gridCol w:w="2328"/>
      </w:tblGrid>
      <w:tr w:rsidR="005271BD" w:rsidTr="005271BD">
        <w:tc>
          <w:tcPr>
            <w:tcW w:w="2315" w:type="dxa"/>
          </w:tcPr>
          <w:p w:rsidR="005271BD" w:rsidRDefault="005271BD" w:rsidP="00D07F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349" w:type="dxa"/>
          </w:tcPr>
          <w:p w:rsidR="005271BD" w:rsidRDefault="005271BD" w:rsidP="00D07F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усвоения программы</w:t>
            </w:r>
          </w:p>
        </w:tc>
        <w:tc>
          <w:tcPr>
            <w:tcW w:w="2437" w:type="dxa"/>
          </w:tcPr>
          <w:p w:rsidR="005271BD" w:rsidRDefault="005271BD" w:rsidP="00D07F5B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Промежуточный контроль (декабрь), 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2328" w:type="dxa"/>
          </w:tcPr>
          <w:p w:rsidR="005271BD" w:rsidRDefault="005271BD" w:rsidP="00D07F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контроль (май), %</w:t>
            </w:r>
          </w:p>
        </w:tc>
      </w:tr>
      <w:tr w:rsidR="005271BD" w:rsidTr="005271BD">
        <w:tc>
          <w:tcPr>
            <w:tcW w:w="2315" w:type="dxa"/>
          </w:tcPr>
          <w:p w:rsidR="005271BD" w:rsidRDefault="005271BD" w:rsidP="00D07F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2349" w:type="dxa"/>
          </w:tcPr>
          <w:p w:rsidR="005271BD" w:rsidRDefault="005271BD" w:rsidP="00D07F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  <w:p w:rsidR="005271BD" w:rsidRDefault="005271BD" w:rsidP="00D07F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  <w:p w:rsidR="005271BD" w:rsidRDefault="005271BD" w:rsidP="00D07F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2437" w:type="dxa"/>
          </w:tcPr>
          <w:p w:rsidR="005271BD" w:rsidRDefault="005271BD" w:rsidP="00D07F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  <w:p w:rsidR="005271BD" w:rsidRDefault="005271BD" w:rsidP="00D07F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</w:t>
            </w:r>
          </w:p>
          <w:p w:rsidR="005271BD" w:rsidRDefault="005271BD" w:rsidP="00D07F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28" w:type="dxa"/>
          </w:tcPr>
          <w:p w:rsidR="005271BD" w:rsidRDefault="005271BD" w:rsidP="00D07F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  <w:p w:rsidR="005271BD" w:rsidRDefault="005271BD" w:rsidP="00D07F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  <w:p w:rsidR="005271BD" w:rsidRDefault="005271BD" w:rsidP="00D07F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</w:tr>
      <w:tr w:rsidR="005271BD" w:rsidTr="005271BD">
        <w:tc>
          <w:tcPr>
            <w:tcW w:w="2315" w:type="dxa"/>
          </w:tcPr>
          <w:p w:rsidR="005271BD" w:rsidRDefault="005271BD" w:rsidP="00D07F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2349" w:type="dxa"/>
          </w:tcPr>
          <w:p w:rsidR="005271BD" w:rsidRDefault="005271BD" w:rsidP="00D07F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  <w:p w:rsidR="005271BD" w:rsidRDefault="005271BD" w:rsidP="00D07F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  <w:p w:rsidR="005271BD" w:rsidRDefault="005271BD" w:rsidP="00D07F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2437" w:type="dxa"/>
          </w:tcPr>
          <w:p w:rsidR="005271BD" w:rsidRDefault="005271BD" w:rsidP="005271B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5271BD" w:rsidRDefault="005271BD" w:rsidP="005271B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  <w:p w:rsidR="005271BD" w:rsidRDefault="005271BD" w:rsidP="005271B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28" w:type="dxa"/>
          </w:tcPr>
          <w:p w:rsidR="005271BD" w:rsidRDefault="005271BD" w:rsidP="00D07F5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271BD" w:rsidRDefault="005271BD" w:rsidP="005271BD">
      <w:pPr>
        <w:pStyle w:val="Default"/>
        <w:rPr>
          <w:b/>
          <w:sz w:val="28"/>
          <w:szCs w:val="28"/>
        </w:rPr>
      </w:pPr>
    </w:p>
    <w:p w:rsidR="005271BD" w:rsidRDefault="005271BD" w:rsidP="005271BD">
      <w:pPr>
        <w:pStyle w:val="Default"/>
        <w:rPr>
          <w:b/>
        </w:rPr>
      </w:pPr>
      <w:r>
        <w:rPr>
          <w:b/>
          <w:sz w:val="28"/>
          <w:szCs w:val="28"/>
        </w:rPr>
        <w:t xml:space="preserve">2. </w:t>
      </w:r>
      <w:r>
        <w:rPr>
          <w:b/>
        </w:rPr>
        <w:t>Личные достижения обучающихся по программе «</w:t>
      </w:r>
      <w:r w:rsidR="00CA418D">
        <w:rPr>
          <w:b/>
        </w:rPr>
        <w:t>Круг</w:t>
      </w:r>
      <w:bookmarkStart w:id="0" w:name="_GoBack"/>
      <w:bookmarkEnd w:id="0"/>
      <w:r>
        <w:rPr>
          <w:b/>
        </w:rPr>
        <w:t>»</w:t>
      </w:r>
    </w:p>
    <w:p w:rsidR="005271BD" w:rsidRDefault="005271BD" w:rsidP="005271BD">
      <w:pPr>
        <w:pStyle w:val="Default"/>
        <w:rPr>
          <w:b/>
        </w:rPr>
      </w:pPr>
    </w:p>
    <w:tbl>
      <w:tblPr>
        <w:tblStyle w:val="a3"/>
        <w:tblpPr w:leftFromText="180" w:rightFromText="180" w:vertAnchor="text" w:tblpX="149" w:tblpY="1"/>
        <w:tblOverlap w:val="never"/>
        <w:tblW w:w="9721" w:type="dxa"/>
        <w:tblLayout w:type="fixed"/>
        <w:tblLook w:val="04A0" w:firstRow="1" w:lastRow="0" w:firstColumn="1" w:lastColumn="0" w:noHBand="0" w:noVBand="1"/>
      </w:tblPr>
      <w:tblGrid>
        <w:gridCol w:w="3612"/>
        <w:gridCol w:w="1883"/>
        <w:gridCol w:w="2004"/>
        <w:gridCol w:w="2222"/>
      </w:tblGrid>
      <w:tr w:rsidR="005271BD" w:rsidTr="00D07F5B">
        <w:trPr>
          <w:trHeight w:val="439"/>
        </w:trPr>
        <w:tc>
          <w:tcPr>
            <w:tcW w:w="3612" w:type="dxa"/>
            <w:vMerge w:val="restart"/>
          </w:tcPr>
          <w:p w:rsidR="005271BD" w:rsidRDefault="005271BD" w:rsidP="00D07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мероприятия, конкурса</w:t>
            </w:r>
          </w:p>
        </w:tc>
        <w:tc>
          <w:tcPr>
            <w:tcW w:w="1883" w:type="dxa"/>
            <w:vMerge w:val="restart"/>
          </w:tcPr>
          <w:p w:rsidR="005271BD" w:rsidRDefault="005271BD" w:rsidP="00D07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(школьный,</w:t>
            </w:r>
            <w:proofErr w:type="gramEnd"/>
          </w:p>
          <w:p w:rsidR="005271BD" w:rsidRDefault="005271BD" w:rsidP="00D07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районный, областной 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226" w:type="dxa"/>
            <w:gridSpan w:val="2"/>
          </w:tcPr>
          <w:p w:rsidR="005271BD" w:rsidRDefault="005271BD" w:rsidP="00D07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Победители и призеры</w:t>
            </w:r>
          </w:p>
        </w:tc>
      </w:tr>
      <w:tr w:rsidR="005271BD" w:rsidTr="00D07F5B">
        <w:trPr>
          <w:trHeight w:val="520"/>
        </w:trPr>
        <w:tc>
          <w:tcPr>
            <w:tcW w:w="3612" w:type="dxa"/>
            <w:vMerge/>
          </w:tcPr>
          <w:p w:rsidR="005271BD" w:rsidRDefault="005271BD" w:rsidP="00D07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:rsidR="005271BD" w:rsidRDefault="005271BD" w:rsidP="00D07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4" w:type="dxa"/>
          </w:tcPr>
          <w:p w:rsidR="005271BD" w:rsidRDefault="005271BD" w:rsidP="00D07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2222" w:type="dxa"/>
          </w:tcPr>
          <w:p w:rsidR="005271BD" w:rsidRDefault="005271BD" w:rsidP="00D07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участников</w:t>
            </w:r>
          </w:p>
        </w:tc>
      </w:tr>
      <w:tr w:rsidR="005271BD" w:rsidTr="00D07F5B">
        <w:trPr>
          <w:trHeight w:val="520"/>
        </w:trPr>
        <w:tc>
          <w:tcPr>
            <w:tcW w:w="3612" w:type="dxa"/>
          </w:tcPr>
          <w:p w:rsidR="005271BD" w:rsidRPr="000D0F2E" w:rsidRDefault="0081480B" w:rsidP="000D0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Всероссийского проекта Российского движения школьников «Спектакль для мамы»</w:t>
            </w:r>
          </w:p>
        </w:tc>
        <w:tc>
          <w:tcPr>
            <w:tcW w:w="1883" w:type="dxa"/>
          </w:tcPr>
          <w:p w:rsidR="005271BD" w:rsidRPr="000D0F2E" w:rsidRDefault="0081480B" w:rsidP="000D0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04" w:type="dxa"/>
          </w:tcPr>
          <w:p w:rsidR="005271BD" w:rsidRDefault="0081480B" w:rsidP="000D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2222" w:type="dxa"/>
          </w:tcPr>
          <w:p w:rsidR="000D0F2E" w:rsidRDefault="000D0F2E" w:rsidP="00D0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Васькина Ангелина</w:t>
            </w:r>
          </w:p>
          <w:p w:rsidR="000D0F2E" w:rsidRDefault="000D0F2E" w:rsidP="00D0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Каничев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Денис</w:t>
            </w:r>
          </w:p>
          <w:p w:rsidR="000D0F2E" w:rsidRDefault="000D0F2E" w:rsidP="00D0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Жирякова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</w:t>
            </w:r>
          </w:p>
          <w:p w:rsidR="000D0F2E" w:rsidRDefault="000D0F2E" w:rsidP="00D0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Здольников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</w:t>
            </w:r>
          </w:p>
          <w:p w:rsidR="000D0F2E" w:rsidRDefault="000D0F2E" w:rsidP="00D0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Байдакова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</w:t>
            </w:r>
          </w:p>
          <w:p w:rsidR="000D0F2E" w:rsidRDefault="000D0F2E" w:rsidP="00D0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Лебедева Алина</w:t>
            </w:r>
          </w:p>
          <w:p w:rsidR="000D0F2E" w:rsidRDefault="000D0F2E" w:rsidP="00D0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Кошелева Александра</w:t>
            </w:r>
          </w:p>
        </w:tc>
      </w:tr>
      <w:tr w:rsidR="005271BD" w:rsidTr="00D07F5B">
        <w:trPr>
          <w:trHeight w:val="520"/>
        </w:trPr>
        <w:tc>
          <w:tcPr>
            <w:tcW w:w="3612" w:type="dxa"/>
          </w:tcPr>
          <w:p w:rsidR="005271BD" w:rsidRPr="000D0F2E" w:rsidRDefault="0081480B" w:rsidP="000D0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Мини-спектакль «О хлебе той зимы»</w:t>
            </w:r>
          </w:p>
        </w:tc>
        <w:tc>
          <w:tcPr>
            <w:tcW w:w="1883" w:type="dxa"/>
          </w:tcPr>
          <w:p w:rsidR="005271BD" w:rsidRPr="000D0F2E" w:rsidRDefault="0081480B" w:rsidP="000D0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004" w:type="dxa"/>
          </w:tcPr>
          <w:p w:rsidR="005271BD" w:rsidRDefault="0081480B" w:rsidP="000D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организаторы</w:t>
            </w:r>
          </w:p>
        </w:tc>
        <w:tc>
          <w:tcPr>
            <w:tcW w:w="2222" w:type="dxa"/>
          </w:tcPr>
          <w:p w:rsidR="005271BD" w:rsidRDefault="0081480B" w:rsidP="00D0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Милеев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</w:p>
          <w:p w:rsidR="0081480B" w:rsidRDefault="0081480B" w:rsidP="00D0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Вероника</w:t>
            </w:r>
          </w:p>
          <w:p w:rsidR="0081480B" w:rsidRDefault="0081480B" w:rsidP="00D0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Жиряков Ярослав</w:t>
            </w:r>
          </w:p>
          <w:p w:rsidR="0081480B" w:rsidRDefault="000D0F2E" w:rsidP="00D0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Кубаткин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</w:p>
          <w:p w:rsidR="000D0F2E" w:rsidRDefault="000D0F2E" w:rsidP="00D0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Давыдова Диана</w:t>
            </w:r>
          </w:p>
        </w:tc>
      </w:tr>
      <w:tr w:rsidR="005271BD" w:rsidTr="00D07F5B">
        <w:trPr>
          <w:trHeight w:val="520"/>
        </w:trPr>
        <w:tc>
          <w:tcPr>
            <w:tcW w:w="3612" w:type="dxa"/>
          </w:tcPr>
          <w:p w:rsidR="005271BD" w:rsidRPr="000D0F2E" w:rsidRDefault="0081480B" w:rsidP="000D0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конкурс патриотической песни и стихов «</w:t>
            </w:r>
            <w:proofErr w:type="spellStart"/>
            <w:proofErr w:type="gramStart"/>
            <w:r w:rsidRPr="000D0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</w:t>
            </w:r>
            <w:proofErr w:type="gramEnd"/>
            <w:r w:rsidRPr="000D0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0D0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Победу», «</w:t>
            </w:r>
            <w:proofErr w:type="spellStart"/>
            <w:r w:rsidRPr="000D0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Zа</w:t>
            </w:r>
            <w:proofErr w:type="spellEnd"/>
            <w:r w:rsidRPr="000D0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будущее», «</w:t>
            </w:r>
            <w:proofErr w:type="spellStart"/>
            <w:r w:rsidRPr="000D0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Zа</w:t>
            </w:r>
            <w:proofErr w:type="spellEnd"/>
            <w:r w:rsidRPr="000D0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жизнь»</w:t>
            </w:r>
          </w:p>
        </w:tc>
        <w:tc>
          <w:tcPr>
            <w:tcW w:w="1883" w:type="dxa"/>
          </w:tcPr>
          <w:p w:rsidR="005271BD" w:rsidRPr="000D0F2E" w:rsidRDefault="0081480B" w:rsidP="000D0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004" w:type="dxa"/>
          </w:tcPr>
          <w:p w:rsidR="005271BD" w:rsidRDefault="0081480B" w:rsidP="000D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2" w:type="dxa"/>
          </w:tcPr>
          <w:p w:rsidR="0081480B" w:rsidRPr="0081480B" w:rsidRDefault="0081480B" w:rsidP="00814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80B">
              <w:rPr>
                <w:rFonts w:ascii="Times New Roman" w:hAnsi="Times New Roman" w:cs="Times New Roman"/>
                <w:sz w:val="20"/>
                <w:szCs w:val="20"/>
              </w:rPr>
              <w:t xml:space="preserve">Андронова Анастасия </w:t>
            </w:r>
          </w:p>
          <w:p w:rsidR="0081480B" w:rsidRPr="0081480B" w:rsidRDefault="0081480B" w:rsidP="00814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80B">
              <w:rPr>
                <w:rFonts w:ascii="Times New Roman" w:hAnsi="Times New Roman" w:cs="Times New Roman"/>
                <w:sz w:val="20"/>
                <w:szCs w:val="20"/>
              </w:rPr>
              <w:t xml:space="preserve">Жиряков Ярослав </w:t>
            </w:r>
          </w:p>
          <w:p w:rsidR="0081480B" w:rsidRPr="0081480B" w:rsidRDefault="0081480B" w:rsidP="00814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80B">
              <w:rPr>
                <w:rFonts w:ascii="Times New Roman" w:hAnsi="Times New Roman" w:cs="Times New Roman"/>
                <w:sz w:val="20"/>
                <w:szCs w:val="20"/>
              </w:rPr>
              <w:t>Кубышкин</w:t>
            </w:r>
            <w:proofErr w:type="spellEnd"/>
            <w:r w:rsidRPr="0081480B">
              <w:rPr>
                <w:rFonts w:ascii="Times New Roman" w:hAnsi="Times New Roman" w:cs="Times New Roman"/>
                <w:sz w:val="20"/>
                <w:szCs w:val="20"/>
              </w:rPr>
              <w:t xml:space="preserve"> Степан </w:t>
            </w:r>
          </w:p>
          <w:p w:rsidR="0081480B" w:rsidRPr="0081480B" w:rsidRDefault="0081480B" w:rsidP="00814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80B">
              <w:rPr>
                <w:rFonts w:ascii="Times New Roman" w:hAnsi="Times New Roman" w:cs="Times New Roman"/>
                <w:sz w:val="20"/>
                <w:szCs w:val="20"/>
              </w:rPr>
              <w:t>Понкратенко</w:t>
            </w:r>
            <w:proofErr w:type="spellEnd"/>
            <w:r w:rsidRPr="0081480B">
              <w:rPr>
                <w:rFonts w:ascii="Times New Roman" w:hAnsi="Times New Roman" w:cs="Times New Roman"/>
                <w:sz w:val="20"/>
                <w:szCs w:val="20"/>
              </w:rPr>
              <w:t xml:space="preserve"> Анна </w:t>
            </w:r>
          </w:p>
          <w:p w:rsidR="0081480B" w:rsidRPr="0081480B" w:rsidRDefault="0081480B" w:rsidP="00814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80B">
              <w:rPr>
                <w:rFonts w:ascii="Times New Roman" w:hAnsi="Times New Roman" w:cs="Times New Roman"/>
                <w:sz w:val="20"/>
                <w:szCs w:val="20"/>
              </w:rPr>
              <w:t xml:space="preserve">Ильина Ульяна </w:t>
            </w:r>
          </w:p>
          <w:p w:rsidR="005271BD" w:rsidRDefault="0081480B" w:rsidP="00814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80B">
              <w:rPr>
                <w:rFonts w:ascii="Times New Roman" w:hAnsi="Times New Roman" w:cs="Times New Roman"/>
                <w:sz w:val="20"/>
                <w:szCs w:val="20"/>
              </w:rPr>
              <w:t xml:space="preserve">Дьяченко Мария </w:t>
            </w:r>
          </w:p>
        </w:tc>
      </w:tr>
      <w:tr w:rsidR="005271BD" w:rsidTr="00D07F5B">
        <w:trPr>
          <w:trHeight w:val="520"/>
        </w:trPr>
        <w:tc>
          <w:tcPr>
            <w:tcW w:w="3612" w:type="dxa"/>
          </w:tcPr>
          <w:p w:rsidR="005271BD" w:rsidRPr="000D0F2E" w:rsidRDefault="0081480B" w:rsidP="000D0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Благотворительный концерт </w:t>
            </w:r>
            <w:proofErr w:type="spellStart"/>
            <w:r w:rsidRPr="000D0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Выгоничского</w:t>
            </w:r>
            <w:proofErr w:type="spellEnd"/>
            <w:r w:rsidRPr="000D0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«Слава защитникам Отечества»</w:t>
            </w:r>
          </w:p>
        </w:tc>
        <w:tc>
          <w:tcPr>
            <w:tcW w:w="1883" w:type="dxa"/>
          </w:tcPr>
          <w:p w:rsidR="005271BD" w:rsidRPr="000D0F2E" w:rsidRDefault="0081480B" w:rsidP="000D0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004" w:type="dxa"/>
          </w:tcPr>
          <w:p w:rsidR="005271BD" w:rsidRDefault="0081480B" w:rsidP="000D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2222" w:type="dxa"/>
          </w:tcPr>
          <w:p w:rsidR="0081480B" w:rsidRDefault="0081480B" w:rsidP="00814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Шемахова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</w:t>
            </w:r>
          </w:p>
          <w:p w:rsidR="0081480B" w:rsidRPr="0081480B" w:rsidRDefault="0081480B" w:rsidP="00814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80B">
              <w:rPr>
                <w:rFonts w:ascii="Times New Roman" w:hAnsi="Times New Roman" w:cs="Times New Roman"/>
                <w:sz w:val="20"/>
                <w:szCs w:val="20"/>
              </w:rPr>
              <w:t xml:space="preserve">Андронова Анастасия </w:t>
            </w:r>
          </w:p>
          <w:p w:rsidR="0081480B" w:rsidRPr="0081480B" w:rsidRDefault="0081480B" w:rsidP="00814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80B">
              <w:rPr>
                <w:rFonts w:ascii="Times New Roman" w:hAnsi="Times New Roman" w:cs="Times New Roman"/>
                <w:sz w:val="20"/>
                <w:szCs w:val="20"/>
              </w:rPr>
              <w:t xml:space="preserve">Жиряков Ярослав </w:t>
            </w:r>
          </w:p>
          <w:p w:rsidR="0081480B" w:rsidRPr="0081480B" w:rsidRDefault="0081480B" w:rsidP="00814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80B">
              <w:rPr>
                <w:rFonts w:ascii="Times New Roman" w:hAnsi="Times New Roman" w:cs="Times New Roman"/>
                <w:sz w:val="20"/>
                <w:szCs w:val="20"/>
              </w:rPr>
              <w:t>Кубышкин</w:t>
            </w:r>
            <w:proofErr w:type="spellEnd"/>
            <w:r w:rsidRPr="0081480B">
              <w:rPr>
                <w:rFonts w:ascii="Times New Roman" w:hAnsi="Times New Roman" w:cs="Times New Roman"/>
                <w:sz w:val="20"/>
                <w:szCs w:val="20"/>
              </w:rPr>
              <w:t xml:space="preserve"> Степан </w:t>
            </w:r>
          </w:p>
          <w:p w:rsidR="0081480B" w:rsidRPr="0081480B" w:rsidRDefault="0081480B" w:rsidP="00814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80B">
              <w:rPr>
                <w:rFonts w:ascii="Times New Roman" w:hAnsi="Times New Roman" w:cs="Times New Roman"/>
                <w:sz w:val="20"/>
                <w:szCs w:val="20"/>
              </w:rPr>
              <w:t>Понкратенко</w:t>
            </w:r>
            <w:proofErr w:type="spellEnd"/>
            <w:r w:rsidRPr="0081480B">
              <w:rPr>
                <w:rFonts w:ascii="Times New Roman" w:hAnsi="Times New Roman" w:cs="Times New Roman"/>
                <w:sz w:val="20"/>
                <w:szCs w:val="20"/>
              </w:rPr>
              <w:t xml:space="preserve"> Анна </w:t>
            </w:r>
          </w:p>
          <w:p w:rsidR="0081480B" w:rsidRPr="0081480B" w:rsidRDefault="0081480B" w:rsidP="00814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80B">
              <w:rPr>
                <w:rFonts w:ascii="Times New Roman" w:hAnsi="Times New Roman" w:cs="Times New Roman"/>
                <w:sz w:val="20"/>
                <w:szCs w:val="20"/>
              </w:rPr>
              <w:t xml:space="preserve">Ильина Ульяна </w:t>
            </w:r>
          </w:p>
          <w:p w:rsidR="005271BD" w:rsidRDefault="0081480B" w:rsidP="00814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80B">
              <w:rPr>
                <w:rFonts w:ascii="Times New Roman" w:hAnsi="Times New Roman" w:cs="Times New Roman"/>
                <w:sz w:val="20"/>
                <w:szCs w:val="20"/>
              </w:rPr>
              <w:t>Дьяченко Мария</w:t>
            </w:r>
          </w:p>
        </w:tc>
      </w:tr>
      <w:tr w:rsidR="005271BD" w:rsidTr="00D07F5B">
        <w:trPr>
          <w:trHeight w:val="520"/>
        </w:trPr>
        <w:tc>
          <w:tcPr>
            <w:tcW w:w="3612" w:type="dxa"/>
          </w:tcPr>
          <w:p w:rsidR="005271BD" w:rsidRPr="000D0F2E" w:rsidRDefault="0081480B" w:rsidP="000D0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класса "Правила безопасности на воде"</w:t>
            </w:r>
          </w:p>
        </w:tc>
        <w:tc>
          <w:tcPr>
            <w:tcW w:w="1883" w:type="dxa"/>
          </w:tcPr>
          <w:p w:rsidR="005271BD" w:rsidRPr="000D0F2E" w:rsidRDefault="0081480B" w:rsidP="000D0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004" w:type="dxa"/>
          </w:tcPr>
          <w:p w:rsidR="005271BD" w:rsidRDefault="0081480B" w:rsidP="000D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организаторы</w:t>
            </w:r>
          </w:p>
        </w:tc>
        <w:tc>
          <w:tcPr>
            <w:tcW w:w="2222" w:type="dxa"/>
          </w:tcPr>
          <w:p w:rsidR="005271BD" w:rsidRDefault="0081480B" w:rsidP="00D0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Каукин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Илья</w:t>
            </w:r>
          </w:p>
          <w:p w:rsidR="0081480B" w:rsidRDefault="0081480B" w:rsidP="00D0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Бондаренко Егор</w:t>
            </w:r>
          </w:p>
          <w:p w:rsidR="0081480B" w:rsidRDefault="0081480B" w:rsidP="00D0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Кубышкин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Степан</w:t>
            </w:r>
          </w:p>
          <w:p w:rsidR="0081480B" w:rsidRPr="0081480B" w:rsidRDefault="0081480B" w:rsidP="00814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80B">
              <w:rPr>
                <w:rFonts w:ascii="Times New Roman" w:hAnsi="Times New Roman" w:cs="Times New Roman"/>
                <w:sz w:val="20"/>
                <w:szCs w:val="20"/>
              </w:rPr>
              <w:t xml:space="preserve">Жиряков Ярослав </w:t>
            </w:r>
          </w:p>
          <w:p w:rsidR="0081480B" w:rsidRDefault="0081480B" w:rsidP="00D0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1BD" w:rsidTr="00D07F5B">
        <w:trPr>
          <w:trHeight w:val="520"/>
        </w:trPr>
        <w:tc>
          <w:tcPr>
            <w:tcW w:w="3612" w:type="dxa"/>
          </w:tcPr>
          <w:p w:rsidR="005271BD" w:rsidRPr="000D0F2E" w:rsidRDefault="0081480B" w:rsidP="000D0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смотр-конкурс художественной самодеятельности</w:t>
            </w:r>
          </w:p>
        </w:tc>
        <w:tc>
          <w:tcPr>
            <w:tcW w:w="1883" w:type="dxa"/>
          </w:tcPr>
          <w:p w:rsidR="005271BD" w:rsidRPr="000D0F2E" w:rsidRDefault="0081480B" w:rsidP="000D0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раойнный</w:t>
            </w:r>
            <w:proofErr w:type="spellEnd"/>
          </w:p>
        </w:tc>
        <w:tc>
          <w:tcPr>
            <w:tcW w:w="2004" w:type="dxa"/>
          </w:tcPr>
          <w:p w:rsidR="005271BD" w:rsidRDefault="0081480B" w:rsidP="000D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лауреаты</w:t>
            </w:r>
          </w:p>
        </w:tc>
        <w:tc>
          <w:tcPr>
            <w:tcW w:w="2222" w:type="dxa"/>
          </w:tcPr>
          <w:p w:rsidR="0081480B" w:rsidRDefault="0081480B" w:rsidP="00814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Шемахова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</w:t>
            </w:r>
          </w:p>
          <w:p w:rsidR="0081480B" w:rsidRPr="0081480B" w:rsidRDefault="0081480B" w:rsidP="00814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80B">
              <w:rPr>
                <w:rFonts w:ascii="Times New Roman" w:hAnsi="Times New Roman" w:cs="Times New Roman"/>
                <w:sz w:val="20"/>
                <w:szCs w:val="20"/>
              </w:rPr>
              <w:t xml:space="preserve">Андронова Анастасия </w:t>
            </w:r>
          </w:p>
          <w:p w:rsidR="0081480B" w:rsidRPr="0081480B" w:rsidRDefault="0081480B" w:rsidP="00814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80B">
              <w:rPr>
                <w:rFonts w:ascii="Times New Roman" w:hAnsi="Times New Roman" w:cs="Times New Roman"/>
                <w:sz w:val="20"/>
                <w:szCs w:val="20"/>
              </w:rPr>
              <w:t xml:space="preserve">Жиряков Ярослав </w:t>
            </w:r>
          </w:p>
          <w:p w:rsidR="0081480B" w:rsidRPr="0081480B" w:rsidRDefault="0081480B" w:rsidP="00814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80B">
              <w:rPr>
                <w:rFonts w:ascii="Times New Roman" w:hAnsi="Times New Roman" w:cs="Times New Roman"/>
                <w:sz w:val="20"/>
                <w:szCs w:val="20"/>
              </w:rPr>
              <w:t>Кубышкин</w:t>
            </w:r>
            <w:proofErr w:type="spellEnd"/>
            <w:r w:rsidRPr="0081480B">
              <w:rPr>
                <w:rFonts w:ascii="Times New Roman" w:hAnsi="Times New Roman" w:cs="Times New Roman"/>
                <w:sz w:val="20"/>
                <w:szCs w:val="20"/>
              </w:rPr>
              <w:t xml:space="preserve"> Степан </w:t>
            </w:r>
          </w:p>
          <w:p w:rsidR="0081480B" w:rsidRPr="0081480B" w:rsidRDefault="0081480B" w:rsidP="00814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80B">
              <w:rPr>
                <w:rFonts w:ascii="Times New Roman" w:hAnsi="Times New Roman" w:cs="Times New Roman"/>
                <w:sz w:val="20"/>
                <w:szCs w:val="20"/>
              </w:rPr>
              <w:t>Понкратенко</w:t>
            </w:r>
            <w:proofErr w:type="spellEnd"/>
            <w:r w:rsidRPr="0081480B">
              <w:rPr>
                <w:rFonts w:ascii="Times New Roman" w:hAnsi="Times New Roman" w:cs="Times New Roman"/>
                <w:sz w:val="20"/>
                <w:szCs w:val="20"/>
              </w:rPr>
              <w:t xml:space="preserve"> Анна </w:t>
            </w:r>
          </w:p>
          <w:p w:rsidR="0081480B" w:rsidRPr="0081480B" w:rsidRDefault="0081480B" w:rsidP="00814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80B">
              <w:rPr>
                <w:rFonts w:ascii="Times New Roman" w:hAnsi="Times New Roman" w:cs="Times New Roman"/>
                <w:sz w:val="20"/>
                <w:szCs w:val="20"/>
              </w:rPr>
              <w:t xml:space="preserve">Ильина Ульяна </w:t>
            </w:r>
          </w:p>
          <w:p w:rsidR="005271BD" w:rsidRDefault="0081480B" w:rsidP="00814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80B">
              <w:rPr>
                <w:rFonts w:ascii="Times New Roman" w:hAnsi="Times New Roman" w:cs="Times New Roman"/>
                <w:sz w:val="20"/>
                <w:szCs w:val="20"/>
              </w:rPr>
              <w:t>Дьяченко Мария</w:t>
            </w:r>
          </w:p>
        </w:tc>
      </w:tr>
      <w:tr w:rsidR="005271BD" w:rsidTr="00D07F5B">
        <w:trPr>
          <w:trHeight w:val="520"/>
        </w:trPr>
        <w:tc>
          <w:tcPr>
            <w:tcW w:w="3612" w:type="dxa"/>
          </w:tcPr>
          <w:p w:rsidR="005271BD" w:rsidRPr="000D0F2E" w:rsidRDefault="0081480B" w:rsidP="000D0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Пасхального фестиваля «Пасхальный звон летит над </w:t>
            </w:r>
            <w:proofErr w:type="spellStart"/>
            <w:r w:rsidRPr="000D0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Выгоничским</w:t>
            </w:r>
            <w:proofErr w:type="spellEnd"/>
            <w:r w:rsidRPr="000D0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краем»</w:t>
            </w:r>
          </w:p>
        </w:tc>
        <w:tc>
          <w:tcPr>
            <w:tcW w:w="1883" w:type="dxa"/>
          </w:tcPr>
          <w:p w:rsidR="005271BD" w:rsidRPr="000D0F2E" w:rsidRDefault="0081480B" w:rsidP="000D0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004" w:type="dxa"/>
          </w:tcPr>
          <w:p w:rsidR="005271BD" w:rsidRDefault="0081480B" w:rsidP="000D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2222" w:type="dxa"/>
          </w:tcPr>
          <w:p w:rsidR="0081480B" w:rsidRDefault="0081480B" w:rsidP="00814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Шемахова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</w:t>
            </w:r>
          </w:p>
          <w:p w:rsidR="0081480B" w:rsidRPr="0081480B" w:rsidRDefault="0081480B" w:rsidP="00814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80B">
              <w:rPr>
                <w:rFonts w:ascii="Times New Roman" w:hAnsi="Times New Roman" w:cs="Times New Roman"/>
                <w:sz w:val="20"/>
                <w:szCs w:val="20"/>
              </w:rPr>
              <w:t xml:space="preserve">Андронова Анастасия </w:t>
            </w:r>
          </w:p>
          <w:p w:rsidR="0081480B" w:rsidRPr="0081480B" w:rsidRDefault="0081480B" w:rsidP="00814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80B">
              <w:rPr>
                <w:rFonts w:ascii="Times New Roman" w:hAnsi="Times New Roman" w:cs="Times New Roman"/>
                <w:sz w:val="20"/>
                <w:szCs w:val="20"/>
              </w:rPr>
              <w:t xml:space="preserve">Жиряков Ярослав </w:t>
            </w:r>
          </w:p>
          <w:p w:rsidR="0081480B" w:rsidRPr="0081480B" w:rsidRDefault="0081480B" w:rsidP="00814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80B">
              <w:rPr>
                <w:rFonts w:ascii="Times New Roman" w:hAnsi="Times New Roman" w:cs="Times New Roman"/>
                <w:sz w:val="20"/>
                <w:szCs w:val="20"/>
              </w:rPr>
              <w:t>Кубышкин</w:t>
            </w:r>
            <w:proofErr w:type="spellEnd"/>
            <w:r w:rsidRPr="0081480B">
              <w:rPr>
                <w:rFonts w:ascii="Times New Roman" w:hAnsi="Times New Roman" w:cs="Times New Roman"/>
                <w:sz w:val="20"/>
                <w:szCs w:val="20"/>
              </w:rPr>
              <w:t xml:space="preserve"> Степан </w:t>
            </w:r>
          </w:p>
          <w:p w:rsidR="0081480B" w:rsidRPr="0081480B" w:rsidRDefault="0081480B" w:rsidP="00814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80B">
              <w:rPr>
                <w:rFonts w:ascii="Times New Roman" w:hAnsi="Times New Roman" w:cs="Times New Roman"/>
                <w:sz w:val="20"/>
                <w:szCs w:val="20"/>
              </w:rPr>
              <w:t>Понкратенко</w:t>
            </w:r>
            <w:proofErr w:type="spellEnd"/>
            <w:r w:rsidRPr="0081480B">
              <w:rPr>
                <w:rFonts w:ascii="Times New Roman" w:hAnsi="Times New Roman" w:cs="Times New Roman"/>
                <w:sz w:val="20"/>
                <w:szCs w:val="20"/>
              </w:rPr>
              <w:t xml:space="preserve"> Анна </w:t>
            </w:r>
          </w:p>
          <w:p w:rsidR="0081480B" w:rsidRPr="0081480B" w:rsidRDefault="0081480B" w:rsidP="00814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8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Ильина Ульяна </w:t>
            </w:r>
          </w:p>
          <w:p w:rsidR="005271BD" w:rsidRDefault="0081480B" w:rsidP="00D0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Рыбаков Кирилл</w:t>
            </w:r>
          </w:p>
          <w:p w:rsidR="0081480B" w:rsidRDefault="0081480B" w:rsidP="00D0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Щербакова Виктория</w:t>
            </w:r>
          </w:p>
          <w:p w:rsidR="0081480B" w:rsidRDefault="0081480B" w:rsidP="00D0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Щербакова Ирина</w:t>
            </w:r>
          </w:p>
          <w:p w:rsidR="0081480B" w:rsidRDefault="0081480B" w:rsidP="00D0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Черненок Анна</w:t>
            </w:r>
          </w:p>
          <w:p w:rsidR="0081480B" w:rsidRDefault="0081480B" w:rsidP="00D0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Лаптева Софья</w:t>
            </w:r>
          </w:p>
        </w:tc>
      </w:tr>
      <w:tr w:rsidR="005271BD" w:rsidTr="00D07F5B">
        <w:trPr>
          <w:trHeight w:val="520"/>
        </w:trPr>
        <w:tc>
          <w:tcPr>
            <w:tcW w:w="3612" w:type="dxa"/>
          </w:tcPr>
          <w:p w:rsidR="0081480B" w:rsidRPr="000D0F2E" w:rsidRDefault="0081480B" w:rsidP="000D0F2E">
            <w:pPr>
              <w:shd w:val="clear" w:color="auto" w:fill="FFFFFF"/>
              <w:ind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Мини-спектакль «Зинка»</w:t>
            </w:r>
          </w:p>
          <w:p w:rsidR="005271BD" w:rsidRPr="000D0F2E" w:rsidRDefault="005271BD" w:rsidP="000D0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271BD" w:rsidRPr="000D0F2E" w:rsidRDefault="0081480B" w:rsidP="000D0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004" w:type="dxa"/>
          </w:tcPr>
          <w:p w:rsidR="005271BD" w:rsidRDefault="0081480B" w:rsidP="000D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организаторы</w:t>
            </w:r>
          </w:p>
        </w:tc>
        <w:tc>
          <w:tcPr>
            <w:tcW w:w="2222" w:type="dxa"/>
          </w:tcPr>
          <w:p w:rsidR="005271BD" w:rsidRDefault="0081480B" w:rsidP="00D0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Лаптева Софья</w:t>
            </w:r>
          </w:p>
          <w:p w:rsidR="0081480B" w:rsidRDefault="0081480B" w:rsidP="00D0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Понкратенко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  <w:p w:rsidR="0081480B" w:rsidRDefault="0081480B" w:rsidP="00D0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Щербакова Виктория</w:t>
            </w:r>
          </w:p>
          <w:p w:rsidR="0081480B" w:rsidRDefault="0081480B" w:rsidP="00D0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Жиряков Ярослав</w:t>
            </w:r>
          </w:p>
          <w:p w:rsidR="0081480B" w:rsidRDefault="0081480B" w:rsidP="00D0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Ильина Ульяна</w:t>
            </w:r>
          </w:p>
          <w:p w:rsidR="0081480B" w:rsidRDefault="0081480B" w:rsidP="00D07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0F2E" w:rsidRDefault="000D0F2E" w:rsidP="005271BD">
      <w:pPr>
        <w:pStyle w:val="Default"/>
        <w:rPr>
          <w:rFonts w:eastAsia="Calibri"/>
          <w:b/>
          <w:bCs/>
          <w:sz w:val="23"/>
          <w:szCs w:val="23"/>
        </w:rPr>
      </w:pPr>
    </w:p>
    <w:p w:rsidR="000D0F2E" w:rsidRDefault="000D0F2E" w:rsidP="005271BD">
      <w:pPr>
        <w:pStyle w:val="Default"/>
        <w:rPr>
          <w:rFonts w:eastAsia="Calibri"/>
          <w:b/>
          <w:bCs/>
          <w:sz w:val="23"/>
          <w:szCs w:val="23"/>
        </w:rPr>
      </w:pPr>
    </w:p>
    <w:p w:rsidR="005271BD" w:rsidRPr="005271BD" w:rsidRDefault="000D0F2E" w:rsidP="005271BD">
      <w:pPr>
        <w:pStyle w:val="Default"/>
        <w:rPr>
          <w:rFonts w:eastAsia="Calibri"/>
          <w:sz w:val="23"/>
          <w:szCs w:val="23"/>
        </w:rPr>
      </w:pPr>
      <w:r>
        <w:rPr>
          <w:rFonts w:eastAsia="Calibri"/>
          <w:b/>
          <w:bCs/>
          <w:sz w:val="23"/>
          <w:szCs w:val="23"/>
        </w:rPr>
        <w:t>3</w:t>
      </w:r>
      <w:r w:rsidR="005271BD" w:rsidRPr="005271BD">
        <w:rPr>
          <w:rFonts w:eastAsia="Calibri"/>
          <w:b/>
          <w:bCs/>
          <w:sz w:val="23"/>
          <w:szCs w:val="23"/>
        </w:rPr>
        <w:t xml:space="preserve">. Стабильность сохранности контингента </w:t>
      </w:r>
      <w:proofErr w:type="gramStart"/>
      <w:r w:rsidR="005271BD" w:rsidRPr="005271BD">
        <w:rPr>
          <w:rFonts w:eastAsia="Calibri"/>
          <w:b/>
          <w:bCs/>
          <w:sz w:val="23"/>
          <w:szCs w:val="23"/>
        </w:rPr>
        <w:t>обучающихся</w:t>
      </w:r>
      <w:proofErr w:type="gramEnd"/>
      <w:r w:rsidR="005271BD" w:rsidRPr="005271BD">
        <w:rPr>
          <w:rFonts w:eastAsia="Calibri"/>
          <w:b/>
          <w:bCs/>
          <w:sz w:val="23"/>
          <w:szCs w:val="23"/>
        </w:rPr>
        <w:t xml:space="preserve"> по программе </w:t>
      </w:r>
    </w:p>
    <w:p w:rsidR="005271BD" w:rsidRPr="005271BD" w:rsidRDefault="005271BD" w:rsidP="005271BD">
      <w:pPr>
        <w:tabs>
          <w:tab w:val="left" w:pos="1073"/>
        </w:tabs>
        <w:ind w:left="567"/>
        <w:contextualSpacing/>
        <w:rPr>
          <w:rFonts w:ascii="Times New Roman" w:eastAsia="Calibri" w:hAnsi="Times New Roman" w:cs="Times New Roman"/>
        </w:rPr>
      </w:pPr>
      <w:r w:rsidRPr="005271BD">
        <w:rPr>
          <w:rFonts w:ascii="Times New Roman" w:eastAsia="Calibri" w:hAnsi="Times New Roman" w:cs="Times New Roman"/>
        </w:rPr>
        <w:tab/>
      </w:r>
    </w:p>
    <w:tbl>
      <w:tblPr>
        <w:tblStyle w:val="a3"/>
        <w:tblW w:w="8811" w:type="dxa"/>
        <w:tblInd w:w="567" w:type="dxa"/>
        <w:tblLook w:val="04A0" w:firstRow="1" w:lastRow="0" w:firstColumn="1" w:lastColumn="0" w:noHBand="0" w:noVBand="1"/>
      </w:tblPr>
      <w:tblGrid>
        <w:gridCol w:w="1526"/>
        <w:gridCol w:w="2429"/>
        <w:gridCol w:w="2428"/>
        <w:gridCol w:w="2428"/>
      </w:tblGrid>
      <w:tr w:rsidR="005271BD" w:rsidRPr="005271BD" w:rsidTr="00D07F5B">
        <w:tc>
          <w:tcPr>
            <w:tcW w:w="1526" w:type="dxa"/>
          </w:tcPr>
          <w:p w:rsidR="005271BD" w:rsidRPr="005271BD" w:rsidRDefault="005271BD" w:rsidP="005271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1BD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429" w:type="dxa"/>
          </w:tcPr>
          <w:p w:rsidR="005271BD" w:rsidRPr="005271BD" w:rsidRDefault="005271BD" w:rsidP="005271B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5271BD">
              <w:rPr>
                <w:rFonts w:ascii="Times New Roman" w:eastAsia="Calibri" w:hAnsi="Times New Roman" w:cs="Times New Roman"/>
              </w:rPr>
              <w:t>Количество детей на начало учебного года</w:t>
            </w:r>
          </w:p>
        </w:tc>
        <w:tc>
          <w:tcPr>
            <w:tcW w:w="2428" w:type="dxa"/>
          </w:tcPr>
          <w:p w:rsidR="005271BD" w:rsidRPr="005271BD" w:rsidRDefault="005271BD" w:rsidP="005271B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5271BD">
              <w:rPr>
                <w:rFonts w:ascii="Times New Roman" w:eastAsia="Calibri" w:hAnsi="Times New Roman" w:cs="Times New Roman"/>
              </w:rPr>
              <w:t>Количество детей на конец учебного года</w:t>
            </w:r>
          </w:p>
        </w:tc>
        <w:tc>
          <w:tcPr>
            <w:tcW w:w="2428" w:type="dxa"/>
          </w:tcPr>
          <w:p w:rsidR="005271BD" w:rsidRPr="005271BD" w:rsidRDefault="005271BD" w:rsidP="005271B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5271BD">
              <w:rPr>
                <w:rFonts w:ascii="Times New Roman" w:eastAsia="Calibri" w:hAnsi="Times New Roman" w:cs="Times New Roman"/>
              </w:rPr>
              <w:t>Сохранность контингента, %</w:t>
            </w:r>
          </w:p>
        </w:tc>
      </w:tr>
      <w:tr w:rsidR="005271BD" w:rsidRPr="005271BD" w:rsidTr="00D07F5B">
        <w:tc>
          <w:tcPr>
            <w:tcW w:w="1526" w:type="dxa"/>
          </w:tcPr>
          <w:p w:rsidR="005271BD" w:rsidRPr="005271BD" w:rsidRDefault="005271BD" w:rsidP="005271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1BD"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429" w:type="dxa"/>
          </w:tcPr>
          <w:p w:rsidR="005271BD" w:rsidRPr="005271BD" w:rsidRDefault="005271BD" w:rsidP="005271B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428" w:type="dxa"/>
          </w:tcPr>
          <w:p w:rsidR="005271BD" w:rsidRPr="005271BD" w:rsidRDefault="005271BD" w:rsidP="005271B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5271B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428" w:type="dxa"/>
          </w:tcPr>
          <w:p w:rsidR="005271BD" w:rsidRPr="005271BD" w:rsidRDefault="005271BD" w:rsidP="005271B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271BD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5271BD" w:rsidRPr="005271BD" w:rsidTr="00D07F5B">
        <w:tc>
          <w:tcPr>
            <w:tcW w:w="1526" w:type="dxa"/>
          </w:tcPr>
          <w:p w:rsidR="005271BD" w:rsidRPr="005271BD" w:rsidRDefault="005271BD" w:rsidP="005271B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429" w:type="dxa"/>
          </w:tcPr>
          <w:p w:rsidR="005271BD" w:rsidRPr="005271BD" w:rsidRDefault="005271BD" w:rsidP="005271B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428" w:type="dxa"/>
          </w:tcPr>
          <w:p w:rsidR="005271BD" w:rsidRPr="005271BD" w:rsidRDefault="005271BD" w:rsidP="005271B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8" w:type="dxa"/>
          </w:tcPr>
          <w:p w:rsidR="005271BD" w:rsidRPr="005271BD" w:rsidRDefault="005271BD" w:rsidP="005271B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5271BD" w:rsidRPr="005271BD" w:rsidRDefault="005271BD" w:rsidP="00E20FEF">
      <w:pPr>
        <w:ind w:left="567"/>
        <w:contextualSpacing/>
        <w:jc w:val="both"/>
        <w:rPr>
          <w:rFonts w:ascii="Times New Roman" w:eastAsia="Calibri" w:hAnsi="Times New Roman" w:cs="Times New Roman"/>
        </w:rPr>
      </w:pPr>
    </w:p>
    <w:p w:rsidR="005271BD" w:rsidRPr="005271BD" w:rsidRDefault="005271BD" w:rsidP="00E20FE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1BD">
        <w:rPr>
          <w:rFonts w:ascii="Times New Roman" w:eastAsia="Calibri" w:hAnsi="Times New Roman" w:cs="Times New Roman"/>
          <w:sz w:val="24"/>
          <w:szCs w:val="24"/>
        </w:rPr>
        <w:t>Стабильность сохранности контингента обучающихся на протяжении 2-х лет составила 100 %.: дети не уходят из объединения, на зачисление имеется конкурс.</w:t>
      </w:r>
    </w:p>
    <w:p w:rsidR="005271BD" w:rsidRPr="005271BD" w:rsidRDefault="005271BD" w:rsidP="00E20FE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1BD">
        <w:rPr>
          <w:rFonts w:ascii="Times New Roman" w:eastAsia="Calibri" w:hAnsi="Times New Roman" w:cs="Times New Roman"/>
          <w:sz w:val="24"/>
          <w:szCs w:val="24"/>
        </w:rPr>
        <w:t xml:space="preserve">На основании представленных данных можно сделать вывод о высокой мотивации обучающихся к посещению занятий, высокой результативности дополнительного образования педагога </w:t>
      </w:r>
      <w:proofErr w:type="spellStart"/>
      <w:r w:rsidR="0081480B">
        <w:rPr>
          <w:rFonts w:ascii="Times New Roman" w:eastAsia="Calibri" w:hAnsi="Times New Roman" w:cs="Times New Roman"/>
          <w:sz w:val="24"/>
          <w:szCs w:val="24"/>
        </w:rPr>
        <w:t>Заварзиной</w:t>
      </w:r>
      <w:proofErr w:type="spellEnd"/>
      <w:r w:rsidR="0081480B">
        <w:rPr>
          <w:rFonts w:ascii="Times New Roman" w:eastAsia="Calibri" w:hAnsi="Times New Roman" w:cs="Times New Roman"/>
          <w:sz w:val="24"/>
          <w:szCs w:val="24"/>
        </w:rPr>
        <w:t xml:space="preserve"> Марины Владимировны.</w:t>
      </w:r>
    </w:p>
    <w:p w:rsidR="005271BD" w:rsidRPr="005271BD" w:rsidRDefault="005271BD" w:rsidP="005271BD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1BD" w:rsidRPr="000F5238" w:rsidRDefault="005271BD" w:rsidP="005271BD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26B" w:rsidRDefault="00A8726B"/>
    <w:sectPr w:rsidR="00A8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B008B"/>
    <w:multiLevelType w:val="hybridMultilevel"/>
    <w:tmpl w:val="0794F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79"/>
    <w:rsid w:val="000D0F2E"/>
    <w:rsid w:val="005271BD"/>
    <w:rsid w:val="0081480B"/>
    <w:rsid w:val="00A8726B"/>
    <w:rsid w:val="00CA418D"/>
    <w:rsid w:val="00E20FEF"/>
    <w:rsid w:val="00F6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271BD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27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7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1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48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271BD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27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7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1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4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2024-03-14T16:46:00Z</dcterms:created>
  <dcterms:modified xsi:type="dcterms:W3CDTF">2024-03-14T17:14:00Z</dcterms:modified>
</cp:coreProperties>
</file>